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2B4B2" w14:textId="77777777" w:rsidR="005D4136" w:rsidRDefault="005D4136" w:rsidP="004D6350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14:paraId="356B010D" w14:textId="1A8096A5" w:rsidR="005D4136" w:rsidRDefault="004D6350" w:rsidP="00904D02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ADM.271.</w:t>
      </w:r>
      <w:r w:rsidR="00D14DC5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5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.20</w:t>
      </w:r>
      <w:r w:rsidR="00022E03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2</w:t>
      </w:r>
      <w:r w:rsidR="00D14DC5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0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  <w:t>ZAŁĄCZNIK NR 2b</w:t>
      </w:r>
    </w:p>
    <w:p w14:paraId="651426F0" w14:textId="77777777" w:rsidR="005D4136" w:rsidRDefault="005D4136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14:paraId="5126AF83" w14:textId="77777777" w:rsidR="004D6350" w:rsidRPr="00BA3114" w:rsidRDefault="004D6350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FORMULARZ CENOWY</w:t>
      </w:r>
    </w:p>
    <w:p w14:paraId="542804C3" w14:textId="77777777" w:rsidR="004D6350" w:rsidRPr="00BA3114" w:rsidRDefault="004D6350" w:rsidP="004D635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Zadanie nr 2 - Dostawa produkt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ó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spo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ż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ywczych</w:t>
      </w:r>
    </w:p>
    <w:p w14:paraId="1E4B9451" w14:textId="77777777" w:rsidR="004D6350" w:rsidRPr="00BA3114" w:rsidRDefault="004D6350" w:rsidP="004D6350">
      <w:pPr>
        <w:widowControl w:val="0"/>
        <w:suppressAutoHyphens/>
        <w:spacing w:after="48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CPV 15800000-6</w:t>
      </w:r>
    </w:p>
    <w:p w14:paraId="5485BB58" w14:textId="77777777" w:rsidR="004D6350" w:rsidRPr="00BA3114" w:rsidRDefault="004D6350" w:rsidP="004D635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Oferent...............................................................................................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...............................</w:t>
      </w:r>
    </w:p>
    <w:p w14:paraId="29710998" w14:textId="77777777" w:rsidR="004D6350" w:rsidRPr="00BA3114" w:rsidRDefault="004D6350" w:rsidP="004D635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      …………………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……………………………………………………………….……</w:t>
      </w:r>
    </w:p>
    <w:p w14:paraId="7089D1E6" w14:textId="77777777" w:rsidR="004D6350" w:rsidRDefault="004D6350" w:rsidP="00FE6C4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(nazwa i adres)</w:t>
      </w:r>
    </w:p>
    <w:p w14:paraId="724661E8" w14:textId="77777777" w:rsidR="005D4136" w:rsidRPr="00BA3114" w:rsidRDefault="005D4136" w:rsidP="00FE6C4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14:paraId="1126FD24" w14:textId="77777777" w:rsidR="004D6350" w:rsidRPr="00904D02" w:rsidRDefault="004D6350" w:rsidP="004D635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6"/>
          <w:szCs w:val="6"/>
          <w:lang w:eastAsia="pl-PL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67"/>
        <w:gridCol w:w="4111"/>
        <w:gridCol w:w="779"/>
        <w:gridCol w:w="780"/>
        <w:gridCol w:w="1417"/>
        <w:gridCol w:w="1418"/>
      </w:tblGrid>
      <w:tr w:rsidR="004D6350" w:rsidRPr="00950AF6" w14:paraId="6EF2FB8D" w14:textId="77777777" w:rsidTr="00E90DF7">
        <w:trPr>
          <w:trHeight w:hRule="exact" w:val="103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CA0B4C" w14:textId="77777777"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C26BA9" w14:textId="77777777" w:rsidR="00E90DF7" w:rsidRDefault="00E90DF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14:paraId="25202573" w14:textId="48C5A7C7"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14:paraId="5D496127" w14:textId="77777777"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20EDBB" w14:textId="77777777"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4D139A" w14:textId="77777777"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F5A74F" w14:textId="77777777" w:rsidR="004D6350" w:rsidRPr="00950AF6" w:rsidRDefault="005D4136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="004D6350"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2331" w14:textId="77777777"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022E03" w:rsidRPr="00EF7018" w14:paraId="7DF75D3D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A94EA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F7018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3A3A73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Aromaty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E11E0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49BAA1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895C1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E177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C475787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C0D6A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F7E1A5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Barszcz biały w proszku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983F0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B698FB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1799D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4CF7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78DB03F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F5AD7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0D46E9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Budyń waniliowy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6642D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1E3486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D1E86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D644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F1A383C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AF254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36A83B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Bułka tarta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E0AE2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87173F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937B0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32BF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6B56983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EC34A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ACE938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Chrupki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7C018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537F5E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4A257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45A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85F1852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9DA4A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C171DC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Chrzan tarty z kwaskiem cytr.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39AF5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082261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1B963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D9D0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43516F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34F3C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781797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biszkopty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2DEC0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C478CD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5B030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0D48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2E4AF4A0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BF64E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8F34A8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herbatniki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E3EE1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31D91F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63624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D82A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1E71CB3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97666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416EAB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krakersy 180g.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3F4E6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AF3BFA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9CC40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8409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44395C6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8E2DA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7A9212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 waniliowy 16g.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42A90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5B98B5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E3AD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2F5F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5D20A5E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D57C8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166E2E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kryształ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8DA43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E1B317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1000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A03C6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A9E2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44EDDDC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E4ADF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F19857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puder 400g.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6E3EB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699953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2BD5B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217F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3E3FBC1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A22D6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B53C4F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Ćwikła z chrzanem 280g.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D785C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331BE6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C217C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7033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4AAA393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3DBE6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BE6476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Drożdże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20E40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D990C0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93014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4A71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50E90C53" w14:textId="77777777" w:rsidTr="00E90DF7">
        <w:trPr>
          <w:trHeight w:hRule="exact" w:val="605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521B2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E8EF28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Dżem niskosłodzony truskawkowy lub wiśniowy  </w:t>
            </w:r>
            <w:r>
              <w:rPr>
                <w:rFonts w:ascii="Times New Roman" w:hAnsi="Times New Roman"/>
              </w:rPr>
              <w:t>280</w:t>
            </w:r>
            <w:r w:rsidRPr="00EF7018">
              <w:rPr>
                <w:rFonts w:ascii="Times New Roman" w:hAnsi="Times New Roman"/>
              </w:rPr>
              <w:t>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2B7D4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725CB8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500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5BDAB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21FC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26929AF7" w14:textId="77777777" w:rsidTr="00E90DF7">
        <w:trPr>
          <w:trHeight w:hRule="exact" w:val="571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8AA47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D55588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Dżem niskosłodzony, jednorazowe opakowanie 25g.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3F217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4A582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960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7E31B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4EF0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235261AB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4FAAC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578536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Galaretka owocowa /mix/ 75g.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9E383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DE85E5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450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C370B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8041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1EBE8A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79992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F4C083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Groszek konserwowy 400g.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8A318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9B4DB3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00D2A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EFA0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8AC1D78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49AC1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5B71E0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Herbata  granulowana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2C8CD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233B18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740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9EC34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6B0D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469CCC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F3893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E3F04E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Kakao  naturalne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86946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F86334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02916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0787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9A82D60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E2224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499672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gryczana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1D640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939831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42715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39CE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5051D55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3E1B0A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34443099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jaglana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37091D5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3B7A8E9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7D7DAB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EEAA3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DF7" w:rsidRPr="00EF7018" w14:paraId="140CCC89" w14:textId="77777777" w:rsidTr="00E90DF7">
        <w:trPr>
          <w:trHeight w:hRule="exact" w:val="10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E2F" w14:textId="40EB38D4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lastRenderedPageBreak/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671" w14:textId="77777777" w:rsidR="00E90DF7" w:rsidRDefault="00E90DF7" w:rsidP="00E90D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14:paraId="0533E656" w14:textId="77777777" w:rsidR="00E90DF7" w:rsidRPr="00950AF6" w:rsidRDefault="00E90DF7" w:rsidP="00E90D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14:paraId="744C1750" w14:textId="77777777" w:rsidR="00E90DF7" w:rsidRPr="00EF7018" w:rsidRDefault="00E90DF7" w:rsidP="00E90D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AE4" w14:textId="33181715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95FF" w14:textId="3E3A500E" w:rsidR="00E90DF7" w:rsidRPr="00022E03" w:rsidRDefault="00E90DF7" w:rsidP="00E90DF7">
            <w:pPr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82F" w14:textId="5E1DF13E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FCF" w14:textId="3DBCAE4A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022E03" w:rsidRPr="00EF7018" w14:paraId="7BB97558" w14:textId="77777777" w:rsidTr="00E90DF7">
        <w:trPr>
          <w:trHeight w:hRule="exact" w:val="397"/>
          <w:tblHeader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30430A7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6F44C3F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jęczmienna 1 kg.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351DD36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443A09B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1754F1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938E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6CF5044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D7B95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EE0890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manna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CB3A8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903790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B05AE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CA76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393B26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73AE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ABE04C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Kawa  zbożowa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C8B3C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A5AFE8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5A569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8835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98FFC52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30787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8AD6B5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Ketchup łagodny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5BB74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939468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B143A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D50C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D0A06B3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CF811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987578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Kisiel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DF714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08C3C6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600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4B51C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C364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85645CC" w14:textId="77777777" w:rsidTr="00E90DF7">
        <w:trPr>
          <w:trHeight w:hRule="exact" w:val="573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AFC58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390D2E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Koncentrat pomidorowy, zawartość ekstraktu 30%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BB685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9EA826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A58BD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001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2769C8F" w14:textId="77777777" w:rsidTr="00E90DF7">
        <w:trPr>
          <w:trHeight w:hRule="exact" w:val="56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C070B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B1BD07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Koncentrat pomidorowy, zawartość ekstraktu 30% 9</w:t>
            </w:r>
            <w:r>
              <w:rPr>
                <w:rFonts w:ascii="Times New Roman" w:hAnsi="Times New Roman"/>
              </w:rPr>
              <w:t>5</w:t>
            </w:r>
            <w:r w:rsidRPr="00EF7018">
              <w:rPr>
                <w:rFonts w:ascii="Times New Roman" w:hAnsi="Times New Roman"/>
              </w:rPr>
              <w:t>0 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ADA27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3F734B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36F50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5C2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4FBD17C" w14:textId="77777777" w:rsidTr="00E90DF7">
        <w:trPr>
          <w:trHeight w:hRule="exact" w:val="1269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6109F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C837D9" w14:textId="77777777" w:rsidR="00022E03" w:rsidRPr="00200F19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200F19">
              <w:rPr>
                <w:rFonts w:ascii="Thorndale" w:eastAsia="HG Mincho Light J" w:hAnsi="Thorndale"/>
                <w:color w:val="000000"/>
                <w:lang w:eastAsia="pl-PL"/>
              </w:rPr>
              <w:t xml:space="preserve">Konserwy mięsne sterylizowane 300g., </w:t>
            </w:r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 xml:space="preserve">z wieczkiem łatwootwieralnym, właściwie oznakowane, </w:t>
            </w:r>
            <w:r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>niezdeformowane, zawartość min.5</w:t>
            </w:r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 xml:space="preserve">0% mięsa wieprzowego, typu przysmak śniadaniowy, mielonka. 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1367F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88F475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16F21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3129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52846277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A0849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0ABF10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Koperek suszony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50A38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9F30CA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1F83A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BA34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48B1A4C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C2507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969C69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Kwasek cytrynowy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FB292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67BD07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CB7DE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AB26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4BF161F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7CA4C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CA02EA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Liście laurowe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DEB3A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A010F9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B7F67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76DE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1EB37AB9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C084B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B152EE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Majeranek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C7292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81F1CC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25CD8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BA2D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8EB42E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77CE2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2CA68B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Majonez 320g.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FDE1B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C9CED4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10533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5214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3480C4A" w14:textId="77777777" w:rsidTr="00E90DF7">
        <w:trPr>
          <w:trHeight w:hRule="exact" w:val="1288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72F0D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8E15D0" w14:textId="77777777" w:rsidR="00022E03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Makaron, minimum 2-jajeczny, świderki</w:t>
            </w:r>
            <w:r>
              <w:rPr>
                <w:rFonts w:ascii="Times New Roman" w:hAnsi="Times New Roman"/>
              </w:rPr>
              <w:t>,</w:t>
            </w:r>
            <w:r w:rsidRPr="00EF7018">
              <w:rPr>
                <w:rFonts w:ascii="Times New Roman" w:hAnsi="Times New Roman"/>
              </w:rPr>
              <w:t xml:space="preserve"> 2kg.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DE79EC3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FE6C43">
              <w:rPr>
                <w:rFonts w:ascii="Times New Roman" w:hAnsi="Times New Roman"/>
                <w:sz w:val="20"/>
              </w:rPr>
              <w:t>Makaron musi odpowiadać jakością najlepszych makaronów na rynku i nie może rozpadać się i sklejać podczas gotowania.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C25C4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B0DE7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450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30FEE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0CA2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0042CB1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0C4FB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5B21B4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Marmolada wieloowocowa 600g.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28EAC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C2CB67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01E75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5B66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7BA3866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336BD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BE4797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Mąka poznańska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CD562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6FF2F6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650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C88F7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3FE9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18BD79CB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12899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34DB97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Mąka ziemniaczana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D90E1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FF5BB4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6DFB2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9F80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25D87E3" w14:textId="77777777" w:rsidTr="00E90DF7">
        <w:trPr>
          <w:trHeight w:hRule="exact" w:val="501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F6124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27E3BD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Miód naturalny</w:t>
            </w:r>
            <w:r>
              <w:rPr>
                <w:rFonts w:ascii="Times New Roman" w:hAnsi="Times New Roman"/>
              </w:rPr>
              <w:t>,</w:t>
            </w:r>
            <w:r w:rsidRPr="00EF7018">
              <w:rPr>
                <w:rFonts w:ascii="Times New Roman" w:hAnsi="Times New Roman"/>
              </w:rPr>
              <w:t xml:space="preserve"> jednorazowe opakowanie 25g.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58C17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030385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1600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AAC09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07F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7C07300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3304A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4657CF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Miód sztuczny 370g.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A34B3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891421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D63B2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77F0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2BD79986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08A9D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681A43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Musztarda stołowa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C433B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00AFDF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450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67F5A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8A46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3920F69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29739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43128A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Olej uniwersalny 1 litr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2AE69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DCFA02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6FFFA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0B81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BFC598F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66019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56EA06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Paluszki bez dodatków: soli, maku, sezamu itp. 300g.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5CB38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614473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8BBEE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7769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7FEA1BE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04CEB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7A2D00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Papryka słodka mielona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1D248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0F2C7B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2A319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C5B1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BCDB04E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8FFEE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3351D0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Pieprz czarny naturalny  mielony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D68DA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05FC17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A4DAD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B635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5AC89B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F17BA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225F6F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Pietruszka suszona nać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3F90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650A88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51FBD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656C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5056068D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C989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586AE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Płatki kukurydziane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6CAE2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621290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6F1CF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6227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C06210C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4633D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4009DD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Płatki owsiane górskie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C72AB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BDA61C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9A69E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D5B5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75464EE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2EC0A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A15A60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Powidła  śliwkowe niskosłodzone 300g.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14E5F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C66349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DBB05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9357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E718EFC" w14:textId="77777777" w:rsidTr="00E90DF7">
        <w:trPr>
          <w:trHeight w:hRule="exact" w:val="565"/>
          <w:tblHeader/>
        </w:trPr>
        <w:tc>
          <w:tcPr>
            <w:tcW w:w="56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3BB0C48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076FF5CA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Powidła  śliwkowe niskosłodzone jednorazowe opakowanie, 25g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D35073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2661E793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960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14FDC72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CDC0F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DF7" w:rsidRPr="00EF7018" w14:paraId="371FA85B" w14:textId="77777777" w:rsidTr="00E90DF7">
        <w:trPr>
          <w:trHeight w:hRule="exact" w:val="86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27D" w14:textId="5DDFEB0A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lastRenderedPageBreak/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295" w14:textId="2432DC0A" w:rsidR="00E90DF7" w:rsidRPr="00E90DF7" w:rsidRDefault="00E90DF7" w:rsidP="00E90D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EAA1" w14:textId="5BFF1AC7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DC8" w14:textId="64B31A75" w:rsidR="00E90DF7" w:rsidRPr="00022E03" w:rsidRDefault="00E90DF7" w:rsidP="00E90DF7">
            <w:pPr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B60F" w14:textId="460AF65C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0F6C" w14:textId="2D9A0AEE" w:rsidR="00E90DF7" w:rsidRPr="00EF7018" w:rsidRDefault="00E90DF7" w:rsidP="00E90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022E03" w:rsidRPr="00EF7018" w14:paraId="5F8A06EB" w14:textId="77777777" w:rsidTr="00E90DF7">
        <w:trPr>
          <w:trHeight w:hRule="exact" w:val="303"/>
          <w:tblHeader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5875B0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4BBCA3A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Proszek do  pieczenia 30g.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349CCC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1414FCC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19F21B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D942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E77925C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384DB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0B7334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piernika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4F4B1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FF6EFD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51D95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CD5E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738C4E0C" w14:textId="77777777" w:rsidTr="00E90DF7">
        <w:trPr>
          <w:trHeight w:hRule="exact" w:val="725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367BD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388A5D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potraw w proszku, zawartość suszonych warzyw min. 15%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210DA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153029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E557B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37BA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1C9136D" w14:textId="77777777" w:rsidTr="00E90DF7">
        <w:trPr>
          <w:trHeight w:hRule="exact" w:val="58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9B170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CF13FA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zup, mięs, sosów w płynie, butelka szklana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3E2CA5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439314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6E37A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94C1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5A916E1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FB2D3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02710C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Rosołki drobiowe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B799B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91292C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E5441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20EA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225252DA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DF730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4CC3B6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Ryż podłużny  I klasa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FCF3BC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1F4C3C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BC8AF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AFDAB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E11FB1E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4144D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FAEF88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Soda oczyszczona 50g.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C3FED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133334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A009D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11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978437F" w14:textId="77777777" w:rsidTr="00E90DF7">
        <w:trPr>
          <w:trHeight w:hRule="exact" w:val="81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DB929A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93FC94" w14:textId="77777777" w:rsidR="00022E03" w:rsidRPr="00950AF6" w:rsidRDefault="00022E03" w:rsidP="00AC0F5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950AF6">
              <w:rPr>
                <w:rFonts w:ascii="Thorndale" w:eastAsia="HG Mincho Light J" w:hAnsi="Thorndale"/>
                <w:color w:val="000000"/>
                <w:lang w:eastAsia="pl-PL"/>
              </w:rPr>
              <w:t xml:space="preserve">Sok z warzyw i owoców, </w:t>
            </w:r>
            <w:r>
              <w:rPr>
                <w:rFonts w:ascii="Thorndale" w:eastAsia="HG Mincho Light J" w:hAnsi="Thorndale"/>
                <w:color w:val="000000"/>
                <w:lang w:eastAsia="pl-PL"/>
              </w:rPr>
              <w:t>750</w:t>
            </w:r>
            <w:r w:rsidRPr="00950AF6">
              <w:rPr>
                <w:rFonts w:ascii="Thorndale" w:eastAsia="HG Mincho Light J" w:hAnsi="Thorndale"/>
                <w:color w:val="000000"/>
                <w:lang w:eastAsia="pl-PL"/>
              </w:rPr>
              <w:t xml:space="preserve"> ml </w:t>
            </w:r>
          </w:p>
          <w:p w14:paraId="544DA36A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FE6C43">
              <w:rPr>
                <w:rFonts w:ascii="Thorndale" w:eastAsia="HG Mincho Light J" w:hAnsi="Thorndale"/>
                <w:color w:val="000000"/>
                <w:sz w:val="20"/>
                <w:lang w:eastAsia="pl-PL"/>
              </w:rPr>
              <w:t>częściowo z soku zagęszczonego, przecierowy, pasteryzowany; banan, marchew, jabłko.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82F7D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6AE73E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36243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7508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926D967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C248D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720514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Sos pieczeniowy ciemny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398BF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BC1378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43C30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DB49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05ECF29B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6F339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1BD6CA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Sól jodowana 1kg.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0BEB8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57ACAE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8854D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ACC4F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57FD8A6" w14:textId="77777777" w:rsidTr="00E90DF7">
        <w:trPr>
          <w:trHeight w:hRule="exact" w:val="613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23DA2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76078D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Syrop owocowy, różne smaki, do rozcieńczania, koncentrat 500ml.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0C9B57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B040D5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270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B3F85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A9D4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441F2924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A732D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5565F4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Szczaw konserwowy krojony </w:t>
            </w:r>
            <w:r>
              <w:rPr>
                <w:rFonts w:ascii="Times New Roman" w:hAnsi="Times New Roman"/>
              </w:rPr>
              <w:t>30</w:t>
            </w:r>
            <w:r w:rsidRPr="00EF7018">
              <w:rPr>
                <w:rFonts w:ascii="Times New Roman" w:hAnsi="Times New Roman"/>
              </w:rPr>
              <w:t>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34F5F0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CBF026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C8B44D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9C749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295148B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7A1A0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45511D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Ziele angielskie 15g.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45A5F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FCEC2B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FCF5A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7EA5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3652F025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4200A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1FA636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Zioła prowansalskie 10 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385183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9BFE02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6C7064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061C1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2E03" w:rsidRPr="00EF7018" w14:paraId="624A2BB9" w14:textId="77777777" w:rsidTr="00E90DF7">
        <w:trPr>
          <w:trHeight w:hRule="exact" w:val="397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D39CC6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322FE6" w14:textId="77777777" w:rsidR="00022E03" w:rsidRPr="00EF7018" w:rsidRDefault="00022E03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Żelatyna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644778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16BA49" w14:textId="77777777" w:rsidR="00022E03" w:rsidRPr="00022E03" w:rsidRDefault="00022E03" w:rsidP="00022E03">
            <w:pPr>
              <w:jc w:val="center"/>
              <w:rPr>
                <w:rFonts w:ascii="Times New Roman" w:hAnsi="Times New Roman"/>
              </w:rPr>
            </w:pPr>
            <w:r w:rsidRPr="00022E03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F54762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02B4E" w14:textId="77777777" w:rsidR="00022E03" w:rsidRPr="00EF7018" w:rsidRDefault="00022E03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DE7ADF" w14:paraId="2F87E6BD" w14:textId="77777777" w:rsidTr="00E90DF7">
        <w:trPr>
          <w:trHeight w:hRule="exact" w:val="686"/>
          <w:tblHeader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527C309F" w14:textId="77777777" w:rsidR="004D6350" w:rsidRPr="00B65C00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622A7E" w14:textId="77777777"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E7ADF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04D860" w14:textId="77777777"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EDA1FD" w14:textId="77777777" w:rsidR="004D6350" w:rsidRPr="00DE7ADF" w:rsidRDefault="004D6350" w:rsidP="001912FE">
            <w:pPr>
              <w:widowControl w:val="0"/>
              <w:suppressLineNumbers/>
              <w:tabs>
                <w:tab w:val="left" w:pos="377"/>
                <w:tab w:val="center" w:pos="486"/>
              </w:tabs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6C0DFC" w14:textId="77777777"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5F0B" w14:textId="77777777"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5"/>
                <w:szCs w:val="25"/>
                <w:lang w:eastAsia="pl-PL"/>
              </w:rPr>
            </w:pPr>
          </w:p>
        </w:tc>
      </w:tr>
    </w:tbl>
    <w:p w14:paraId="0BABADEA" w14:textId="77777777" w:rsidR="005D4136" w:rsidRPr="00202FA9" w:rsidRDefault="005D4136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14:paraId="543BA7E6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Cena jednostkowa zawiera wszystkie koszty i opłaty dodatkowe.</w:t>
      </w:r>
    </w:p>
    <w:p w14:paraId="0FA4FDBF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47A73E09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14:paraId="7603BB34" w14:textId="77777777" w:rsidR="004D6350" w:rsidRPr="00202FA9" w:rsidRDefault="004D6350" w:rsidP="004D6350">
      <w:pPr>
        <w:widowControl w:val="0"/>
        <w:suppressAutoHyphens/>
        <w:spacing w:after="24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Wartość oferty brutto: ……………………………………………........................................</w:t>
      </w:r>
    </w:p>
    <w:p w14:paraId="0831B53A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Słownie zł. …………………………………………………………………………………</w:t>
      </w:r>
    </w:p>
    <w:p w14:paraId="760224F2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14:paraId="4B503E91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Miejscowość, data ………………………………….</w:t>
      </w:r>
    </w:p>
    <w:p w14:paraId="607D14D2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14:paraId="39949574" w14:textId="77777777" w:rsidR="004D6350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14:paraId="143662D4" w14:textId="77777777" w:rsidR="00091313" w:rsidRPr="00202FA9" w:rsidRDefault="00091313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14:paraId="057A10C6" w14:textId="77777777"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  <w:t>.....................................................</w:t>
      </w:r>
    </w:p>
    <w:p w14:paraId="36E2206C" w14:textId="77777777" w:rsidR="004D6350" w:rsidRPr="00202FA9" w:rsidRDefault="004D6350" w:rsidP="004D6350">
      <w:pPr>
        <w:widowControl w:val="0"/>
        <w:suppressAutoHyphens/>
        <w:spacing w:after="0" w:line="240" w:lineRule="auto"/>
        <w:ind w:left="4956" w:firstLine="708"/>
        <w:jc w:val="center"/>
        <w:rPr>
          <w:rFonts w:ascii="Times New Roman" w:eastAsia="HG Mincho Light J" w:hAnsi="Times New Roman"/>
          <w:color w:val="000000"/>
          <w:sz w:val="18"/>
          <w:szCs w:val="20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18"/>
          <w:szCs w:val="20"/>
          <w:lang w:eastAsia="pl-PL"/>
        </w:rPr>
        <w:t>(Pieczęć i podpis osób wskazanych</w:t>
      </w:r>
    </w:p>
    <w:p w14:paraId="1C029452" w14:textId="77777777" w:rsidR="004D6350" w:rsidRPr="00E07339" w:rsidRDefault="004D6350" w:rsidP="004D6350">
      <w:pPr>
        <w:widowControl w:val="0"/>
        <w:suppressAutoHyphens/>
        <w:spacing w:after="0" w:line="240" w:lineRule="auto"/>
        <w:ind w:left="5664"/>
        <w:jc w:val="center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w dokumencie uprawniającym do występowania w obrocie prawnym lub </w:t>
      </w:r>
      <w:r w:rsidR="00091313"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>posiadających</w:t>
      </w:r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pełnomocnictwo)</w:t>
      </w:r>
    </w:p>
    <w:p w14:paraId="2A00D366" w14:textId="77777777" w:rsidR="004D6350" w:rsidRDefault="004D6350" w:rsidP="004D6350">
      <w:pPr>
        <w:widowControl w:val="0"/>
        <w:suppressAutoHyphens/>
        <w:spacing w:after="0" w:line="240" w:lineRule="auto"/>
        <w:ind w:left="7080"/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 xml:space="preserve">     </w:t>
      </w:r>
    </w:p>
    <w:p w14:paraId="7CBAC013" w14:textId="77777777" w:rsidR="004D6350" w:rsidRDefault="004D6350" w:rsidP="004D6350"/>
    <w:p w14:paraId="236798CF" w14:textId="77777777" w:rsidR="00A55B02" w:rsidRDefault="00D14DC5"/>
    <w:sectPr w:rsidR="00A55B02" w:rsidSect="00904D02">
      <w:footerReference w:type="default" r:id="rId7"/>
      <w:footnotePr>
        <w:pos w:val="beneathText"/>
      </w:footnotePr>
      <w:pgSz w:w="11905" w:h="16837"/>
      <w:pgMar w:top="567" w:right="155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A2C90" w14:textId="77777777" w:rsidR="005A4C05" w:rsidRDefault="005A4C05" w:rsidP="00202FA9">
      <w:pPr>
        <w:spacing w:after="0" w:line="240" w:lineRule="auto"/>
      </w:pPr>
      <w:r>
        <w:separator/>
      </w:r>
    </w:p>
  </w:endnote>
  <w:endnote w:type="continuationSeparator" w:id="0">
    <w:p w14:paraId="77D1CB83" w14:textId="77777777" w:rsidR="005A4C05" w:rsidRDefault="005A4C05" w:rsidP="002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0"/>
        <w:szCs w:val="28"/>
      </w:rPr>
      <w:id w:val="-299612080"/>
      <w:docPartObj>
        <w:docPartGallery w:val="Page Numbers (Bottom of Page)"/>
        <w:docPartUnique/>
      </w:docPartObj>
    </w:sdtPr>
    <w:sdtEndPr/>
    <w:sdtContent>
      <w:p w14:paraId="6EF2D2C1" w14:textId="77777777" w:rsidR="00202FA9" w:rsidRPr="00202FA9" w:rsidRDefault="00202FA9" w:rsidP="00202FA9">
        <w:pPr>
          <w:pStyle w:val="Stopka"/>
          <w:jc w:val="center"/>
          <w:rPr>
            <w:sz w:val="16"/>
          </w:rPr>
        </w:pPr>
        <w:r w:rsidRPr="00202FA9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202FA9">
          <w:rPr>
            <w:rFonts w:asciiTheme="minorHAnsi" w:eastAsiaTheme="minorEastAsia" w:hAnsiTheme="minorHAnsi" w:cstheme="minorBidi"/>
            <w:sz w:val="16"/>
            <w:szCs w:val="21"/>
          </w:rPr>
          <w:fldChar w:fldCharType="begin"/>
        </w:r>
        <w:r w:rsidRPr="00202FA9">
          <w:rPr>
            <w:sz w:val="16"/>
          </w:rPr>
          <w:instrText>PAGE    \* MERGEFORMAT</w:instrText>
        </w:r>
        <w:r w:rsidRPr="00202FA9">
          <w:rPr>
            <w:rFonts w:asciiTheme="minorHAnsi" w:eastAsiaTheme="minorEastAsia" w:hAnsiTheme="minorHAnsi" w:cstheme="minorBidi"/>
            <w:sz w:val="16"/>
            <w:szCs w:val="21"/>
          </w:rPr>
          <w:fldChar w:fldCharType="separate"/>
        </w:r>
        <w:r w:rsidR="00022E03" w:rsidRPr="00022E03">
          <w:rPr>
            <w:rFonts w:asciiTheme="majorHAnsi" w:eastAsiaTheme="majorEastAsia" w:hAnsiTheme="majorHAnsi" w:cstheme="majorBidi"/>
            <w:noProof/>
            <w:sz w:val="20"/>
            <w:szCs w:val="28"/>
          </w:rPr>
          <w:t>1</w:t>
        </w:r>
        <w:r w:rsidRPr="00202FA9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748C205C" w14:textId="77777777" w:rsidR="00202FA9" w:rsidRDefault="00202F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7305" w14:textId="77777777" w:rsidR="005A4C05" w:rsidRDefault="005A4C05" w:rsidP="00202FA9">
      <w:pPr>
        <w:spacing w:after="0" w:line="240" w:lineRule="auto"/>
      </w:pPr>
      <w:r>
        <w:separator/>
      </w:r>
    </w:p>
  </w:footnote>
  <w:footnote w:type="continuationSeparator" w:id="0">
    <w:p w14:paraId="54E8D335" w14:textId="77777777" w:rsidR="005A4C05" w:rsidRDefault="005A4C05" w:rsidP="00202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350"/>
    <w:rsid w:val="00022E03"/>
    <w:rsid w:val="00032DC7"/>
    <w:rsid w:val="000818C7"/>
    <w:rsid w:val="00091313"/>
    <w:rsid w:val="001D6F1C"/>
    <w:rsid w:val="00202FA9"/>
    <w:rsid w:val="003C20DB"/>
    <w:rsid w:val="003F62BF"/>
    <w:rsid w:val="004211E4"/>
    <w:rsid w:val="004A774B"/>
    <w:rsid w:val="004D6350"/>
    <w:rsid w:val="005A4C05"/>
    <w:rsid w:val="005D4136"/>
    <w:rsid w:val="006713DA"/>
    <w:rsid w:val="007F08A7"/>
    <w:rsid w:val="0081044A"/>
    <w:rsid w:val="008D6A92"/>
    <w:rsid w:val="00904D02"/>
    <w:rsid w:val="009E31B1"/>
    <w:rsid w:val="00AC0F57"/>
    <w:rsid w:val="00B30F78"/>
    <w:rsid w:val="00B66386"/>
    <w:rsid w:val="00BD4D1D"/>
    <w:rsid w:val="00D14DC5"/>
    <w:rsid w:val="00E82805"/>
    <w:rsid w:val="00E90DF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C903"/>
  <w15:docId w15:val="{3B1868DA-3384-47A8-B4FE-8A22609B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F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F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923F-74EF-422D-910C-DBF9FA23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Ewelina Czapla</cp:lastModifiedBy>
  <cp:revision>13</cp:revision>
  <dcterms:created xsi:type="dcterms:W3CDTF">2019-01-24T06:26:00Z</dcterms:created>
  <dcterms:modified xsi:type="dcterms:W3CDTF">2020-12-23T13:01:00Z</dcterms:modified>
</cp:coreProperties>
</file>