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4C" w:rsidRPr="00520A58" w:rsidRDefault="004E0A4C" w:rsidP="004E0A4C">
      <w:pPr>
        <w:widowControl w:val="0"/>
        <w:tabs>
          <w:tab w:val="left" w:pos="5166"/>
        </w:tabs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ADM.271.3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.2016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</w:t>
      </w:r>
      <w:bookmarkStart w:id="0" w:name="_GoBack"/>
      <w:bookmarkEnd w:id="0"/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2</w:t>
      </w:r>
    </w:p>
    <w:p w:rsidR="004E0A4C" w:rsidRPr="00520A58" w:rsidRDefault="004E0A4C" w:rsidP="004E0A4C">
      <w:pPr>
        <w:widowControl w:val="0"/>
        <w:tabs>
          <w:tab w:val="left" w:pos="5166"/>
        </w:tabs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4E0A4C" w:rsidRPr="00520A58" w:rsidRDefault="004E0A4C" w:rsidP="004E0A4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Zadanie nr 4 -Dostawa ryb i przetwor</w:t>
      </w:r>
      <w:r w:rsidRPr="00520A58">
        <w:rPr>
          <w:rFonts w:ascii="Thorndale" w:eastAsia="HG Mincho Light J" w:hAnsi="Thorndale" w:hint="cs"/>
          <w:b/>
          <w:color w:val="000000"/>
          <w:sz w:val="24"/>
          <w:szCs w:val="20"/>
          <w:lang w:eastAsia="pl-PL"/>
        </w:rPr>
        <w:t>ó</w:t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w rybnych</w:t>
      </w:r>
    </w:p>
    <w:p w:rsidR="004E0A4C" w:rsidRPr="00520A58" w:rsidRDefault="004E0A4C" w:rsidP="004E0A4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03311000-2, 15220000-6, 15240000-2</w:t>
      </w:r>
    </w:p>
    <w:p w:rsidR="004E0A4C" w:rsidRPr="00520A58" w:rsidRDefault="004E0A4C" w:rsidP="004E0A4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4E0A4C" w:rsidRPr="00520A58" w:rsidRDefault="004E0A4C" w:rsidP="004E0A4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Oferent..................................................................................................................................................</w:t>
      </w:r>
    </w:p>
    <w:p w:rsidR="004E0A4C" w:rsidRPr="00520A58" w:rsidRDefault="004E0A4C" w:rsidP="004E0A4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4E0A4C" w:rsidRPr="00520A58" w:rsidRDefault="004E0A4C" w:rsidP="004E0A4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</w:t>
      </w:r>
    </w:p>
    <w:p w:rsidR="004E0A4C" w:rsidRPr="00520A58" w:rsidRDefault="004E0A4C" w:rsidP="004E0A4C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                                                           (nazwa i adres)</w:t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4E0A4C" w:rsidRPr="00520A58" w:rsidRDefault="004E0A4C" w:rsidP="004E0A4C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648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3692"/>
        <w:gridCol w:w="1063"/>
        <w:gridCol w:w="1063"/>
        <w:gridCol w:w="1701"/>
        <w:gridCol w:w="1701"/>
      </w:tblGrid>
      <w:tr w:rsidR="004E0A4C" w:rsidRPr="00DF372E" w:rsidTr="007E5A81">
        <w:trPr>
          <w:tblHeader/>
        </w:trPr>
        <w:tc>
          <w:tcPr>
            <w:tcW w:w="428" w:type="dxa"/>
            <w:shd w:val="clear" w:color="auto" w:fill="auto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92" w:type="dxa"/>
            <w:shd w:val="clear" w:color="auto" w:fill="auto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063" w:type="dxa"/>
            <w:shd w:val="clear" w:color="auto" w:fill="auto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Jedn. miary </w:t>
            </w:r>
          </w:p>
        </w:tc>
        <w:tc>
          <w:tcPr>
            <w:tcW w:w="1063" w:type="dxa"/>
            <w:shd w:val="clear" w:color="auto" w:fill="auto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701" w:type="dxa"/>
            <w:shd w:val="clear" w:color="auto" w:fill="auto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Cena jednostkowa brutto</w:t>
            </w: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 (zł.)</w:t>
            </w:r>
          </w:p>
        </w:tc>
        <w:tc>
          <w:tcPr>
            <w:tcW w:w="1701" w:type="dxa"/>
            <w:shd w:val="clear" w:color="auto" w:fill="auto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Wartość brutto (zł)</w:t>
            </w:r>
          </w:p>
        </w:tc>
      </w:tr>
      <w:tr w:rsidR="004E0A4C" w:rsidRPr="00DF372E" w:rsidTr="007E5A81">
        <w:tc>
          <w:tcPr>
            <w:tcW w:w="428" w:type="dxa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3692" w:type="dxa"/>
          </w:tcPr>
          <w:p w:rsidR="004E0A4C" w:rsidRPr="0083797F" w:rsidRDefault="004E0A4C" w:rsidP="007E5A81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Filet z mintaja  bez skóry</w:t>
            </w: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,</w:t>
            </w: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 najwyższej jakości – I gat., świeży, czysty, właściwie wyporcjowany i opakowany, świeżo mrożony, bez lodu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E0A4C" w:rsidRPr="00DF372E" w:rsidRDefault="004E0A4C" w:rsidP="007E5A81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24</w:t>
            </w: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4E0A4C" w:rsidRPr="00DF372E" w:rsidTr="007E5A81">
        <w:tc>
          <w:tcPr>
            <w:tcW w:w="428" w:type="dxa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3692" w:type="dxa"/>
          </w:tcPr>
          <w:p w:rsidR="004E0A4C" w:rsidRPr="0083797F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Filet z dorsza bez skóry</w:t>
            </w: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,</w:t>
            </w: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 najwyższej jakości – I gat., świeży, czysty, właściwie wyporcjowany i opakowany, świeżo mrożony, bez lodu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16</w:t>
            </w: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4E0A4C" w:rsidRPr="00DF372E" w:rsidTr="007E5A81">
        <w:tc>
          <w:tcPr>
            <w:tcW w:w="428" w:type="dxa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3692" w:type="dxa"/>
          </w:tcPr>
          <w:p w:rsidR="004E0A4C" w:rsidRPr="0083797F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Filet z </w:t>
            </w:r>
            <w:proofErr w:type="spellStart"/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miruny</w:t>
            </w:r>
            <w:proofErr w:type="spellEnd"/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 bez skóry</w:t>
            </w: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,</w:t>
            </w: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 najwyższej jakości – I gat., świeży, czysty, właściwie wyporcjowany i opakowany, świeżo mrożony, bez lodu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4E0A4C" w:rsidRPr="00DF372E" w:rsidTr="007E5A81">
        <w:tc>
          <w:tcPr>
            <w:tcW w:w="428" w:type="dxa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</w:t>
            </w: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692" w:type="dxa"/>
          </w:tcPr>
          <w:p w:rsidR="004E0A4C" w:rsidRPr="0083797F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Filet śledziowy </w:t>
            </w:r>
          </w:p>
          <w:p w:rsidR="004E0A4C" w:rsidRPr="0083797F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Matias solony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4E0A4C" w:rsidRPr="00DF372E" w:rsidTr="007E5A81">
        <w:trPr>
          <w:trHeight w:val="587"/>
        </w:trPr>
        <w:tc>
          <w:tcPr>
            <w:tcW w:w="428" w:type="dxa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</w:t>
            </w: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692" w:type="dxa"/>
          </w:tcPr>
          <w:p w:rsidR="004E0A4C" w:rsidRPr="0083797F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Szprot w pomidorach</w:t>
            </w:r>
          </w:p>
          <w:p w:rsidR="004E0A4C" w:rsidRPr="0083797F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puszka 300g.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4E0A4C" w:rsidRPr="00DF372E" w:rsidTr="007E5A81">
        <w:tc>
          <w:tcPr>
            <w:tcW w:w="428" w:type="dxa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</w:t>
            </w: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692" w:type="dxa"/>
          </w:tcPr>
          <w:p w:rsidR="004E0A4C" w:rsidRPr="0083797F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Śledź w pomidorach</w:t>
            </w:r>
          </w:p>
          <w:p w:rsidR="004E0A4C" w:rsidRPr="0083797F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puszka 300g.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4E0A4C" w:rsidRPr="00DF372E" w:rsidTr="007E5A81">
        <w:tc>
          <w:tcPr>
            <w:tcW w:w="428" w:type="dxa"/>
          </w:tcPr>
          <w:p w:rsidR="004E0A4C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7.</w:t>
            </w:r>
          </w:p>
        </w:tc>
        <w:tc>
          <w:tcPr>
            <w:tcW w:w="3692" w:type="dxa"/>
          </w:tcPr>
          <w:p w:rsidR="004E0A4C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Makrela w pomidorach </w:t>
            </w:r>
          </w:p>
          <w:p w:rsidR="004E0A4C" w:rsidRPr="0083797F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puszka 300g.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4E0A4C" w:rsidRPr="00DF372E" w:rsidTr="007E5A81">
        <w:tc>
          <w:tcPr>
            <w:tcW w:w="428" w:type="dxa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</w:t>
            </w: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692" w:type="dxa"/>
          </w:tcPr>
          <w:p w:rsidR="004E0A4C" w:rsidRPr="0083797F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83797F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Karp żywy królewski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15</w:t>
            </w: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4E0A4C" w:rsidRPr="00DF372E" w:rsidTr="007E5A81">
        <w:tc>
          <w:tcPr>
            <w:tcW w:w="428" w:type="dxa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692" w:type="dxa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063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DF372E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E0A4C" w:rsidRPr="00DF372E" w:rsidRDefault="004E0A4C" w:rsidP="007E5A81">
            <w:pPr>
              <w:widowControl w:val="0"/>
              <w:suppressLineNumbers/>
              <w:suppressAutoHyphens/>
              <w:spacing w:before="12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4E0A4C" w:rsidRPr="00520A58" w:rsidRDefault="004E0A4C" w:rsidP="004E0A4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4E0A4C" w:rsidRPr="00520A58" w:rsidRDefault="004E0A4C" w:rsidP="004E0A4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4E0A4C" w:rsidRPr="00520A58" w:rsidRDefault="004E0A4C" w:rsidP="004E0A4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4E0A4C" w:rsidRPr="00520A58" w:rsidRDefault="004E0A4C" w:rsidP="004E0A4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E0A4C" w:rsidRPr="00520A58" w:rsidRDefault="004E0A4C" w:rsidP="004E0A4C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brutto………………………………………………. ....................................................</w:t>
      </w:r>
    </w:p>
    <w:p w:rsidR="004E0A4C" w:rsidRPr="00520A58" w:rsidRDefault="004E0A4C" w:rsidP="004E0A4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(słownie zł.:............................................................................................................................................</w:t>
      </w:r>
    </w:p>
    <w:p w:rsidR="004E0A4C" w:rsidRPr="00520A58" w:rsidRDefault="004E0A4C" w:rsidP="004E0A4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E0A4C" w:rsidRPr="00520A58" w:rsidRDefault="004E0A4C" w:rsidP="004E0A4C">
      <w:pPr>
        <w:widowControl w:val="0"/>
        <w:suppressAutoHyphens/>
        <w:spacing w:after="24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…………………………………….</w:t>
      </w:r>
    </w:p>
    <w:p w:rsidR="004E0A4C" w:rsidRPr="00520A58" w:rsidRDefault="004E0A4C" w:rsidP="004E0A4C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............................................................................</w:t>
      </w:r>
    </w:p>
    <w:p w:rsidR="004E0A4C" w:rsidRPr="00520A58" w:rsidRDefault="004E0A4C" w:rsidP="004E0A4C">
      <w:pPr>
        <w:widowControl w:val="0"/>
        <w:suppressAutoHyphens/>
        <w:spacing w:after="0" w:line="240" w:lineRule="auto"/>
        <w:ind w:left="4956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dokumencie   uprawniającym do występowania w obrocie prawnym </w:t>
      </w:r>
    </w:p>
    <w:p w:rsidR="004E0A4C" w:rsidRDefault="004E0A4C" w:rsidP="004E0A4C">
      <w:pPr>
        <w:widowControl w:val="0"/>
        <w:suppressAutoHyphens/>
        <w:spacing w:after="0" w:line="240" w:lineRule="auto"/>
        <w:ind w:left="4248" w:firstLine="708"/>
      </w:pPr>
      <w:r w:rsidRPr="00520A58">
        <w:rPr>
          <w:rFonts w:ascii="Thorndale" w:eastAsia="HG Mincho Light J" w:hAnsi="Thorndale"/>
          <w:color w:val="000000"/>
          <w:sz w:val="20"/>
          <w:szCs w:val="20"/>
          <w:lang w:eastAsia="pl-PL"/>
        </w:rPr>
        <w:t>lub posiadających pełnomocnictwo)</w:t>
      </w:r>
    </w:p>
    <w:p w:rsidR="00B80242" w:rsidRDefault="00B80242"/>
    <w:sectPr w:rsidR="00B80242" w:rsidSect="00913712">
      <w:footnotePr>
        <w:pos w:val="beneathText"/>
      </w:footnotePr>
      <w:pgSz w:w="11905" w:h="16837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4C"/>
    <w:rsid w:val="004E0A4C"/>
    <w:rsid w:val="00B8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A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A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</cp:revision>
  <dcterms:created xsi:type="dcterms:W3CDTF">2016-06-27T05:08:00Z</dcterms:created>
  <dcterms:modified xsi:type="dcterms:W3CDTF">2016-06-27T05:09:00Z</dcterms:modified>
</cp:coreProperties>
</file>